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right" w:tblpY="1831"/>
        <w:tblW w:w="0" w:type="auto"/>
        <w:tblLook w:val="04A0" w:firstRow="1" w:lastRow="0" w:firstColumn="1" w:lastColumn="0" w:noHBand="0" w:noVBand="1"/>
      </w:tblPr>
      <w:tblGrid>
        <w:gridCol w:w="10525"/>
      </w:tblGrid>
      <w:tr w:rsidR="003F2781" w14:paraId="35F6FA45" w14:textId="77777777" w:rsidTr="00F451F3">
        <w:trPr>
          <w:trHeight w:val="350"/>
        </w:trPr>
        <w:tc>
          <w:tcPr>
            <w:tcW w:w="10525" w:type="dxa"/>
            <w:shd w:val="clear" w:color="auto" w:fill="B8CCE4" w:themeFill="accent1" w:themeFillTint="66"/>
            <w:vAlign w:val="center"/>
          </w:tcPr>
          <w:p w14:paraId="35F6FA44" w14:textId="77777777" w:rsidR="003F2781" w:rsidRPr="003F2781" w:rsidRDefault="00962DEF" w:rsidP="003F2781">
            <w:pPr>
              <w:jc w:val="center"/>
              <w:rPr>
                <w:rFonts w:ascii="Century Gothic" w:hAnsi="Century Gothic"/>
                <w:b/>
                <w:spacing w:val="40"/>
                <w:sz w:val="40"/>
                <w:szCs w:val="24"/>
              </w:rPr>
            </w:pPr>
            <w:r>
              <w:rPr>
                <w:rFonts w:ascii="Century Gothic" w:hAnsi="Century Gothic"/>
                <w:b/>
                <w:spacing w:val="40"/>
                <w:sz w:val="32"/>
                <w:szCs w:val="24"/>
              </w:rPr>
              <w:t>Mathematics</w:t>
            </w:r>
          </w:p>
        </w:tc>
      </w:tr>
      <w:tr w:rsidR="00962DEF" w:rsidRPr="005C3EDD" w14:paraId="35F6FA47" w14:textId="77777777" w:rsidTr="00F451F3">
        <w:trPr>
          <w:trHeight w:val="2462"/>
        </w:trPr>
        <w:tc>
          <w:tcPr>
            <w:tcW w:w="10525" w:type="dxa"/>
            <w:vAlign w:val="center"/>
          </w:tcPr>
          <w:p w14:paraId="18509F1F" w14:textId="77777777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Topic 1 - </w:t>
            </w:r>
            <w:r w:rsidR="003C1494">
              <w:rPr>
                <w:rFonts w:ascii="Century Gothic" w:hAnsi="Century Gothic"/>
                <w:b/>
                <w:sz w:val="32"/>
              </w:rPr>
              <w:t>Solving Equations and Inequalities</w:t>
            </w:r>
            <w:r w:rsidR="00267E53">
              <w:rPr>
                <w:rFonts w:ascii="Century Gothic" w:hAnsi="Century Gothic"/>
                <w:b/>
                <w:sz w:val="32"/>
              </w:rPr>
              <w:t xml:space="preserve"> </w:t>
            </w:r>
          </w:p>
          <w:p w14:paraId="5BB33D96" w14:textId="6A01ADC2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Accentuate the Negative</w:t>
            </w:r>
            <w:r w:rsidR="00F451F3">
              <w:rPr>
                <w:rFonts w:ascii="Century Gothic" w:hAnsi="Century Gothic"/>
                <w:b/>
                <w:sz w:val="32"/>
              </w:rPr>
              <w:t>/ Variables &amp; Patterns</w:t>
            </w:r>
          </w:p>
          <w:p w14:paraId="35F6FA46" w14:textId="5EF18BCE" w:rsidR="00F451F3" w:rsidRPr="003F2781" w:rsidRDefault="00F451F3" w:rsidP="001638AB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 w:rsidR="001638AB">
              <w:t xml:space="preserve"> </w:t>
            </w:r>
            <w:hyperlink r:id="rId7" w:history="1">
              <w:r w:rsidR="001638AB" w:rsidRPr="001638AB">
                <w:rPr>
                  <w:rStyle w:val="Hyperlink"/>
                  <w:shd w:val="clear" w:color="auto" w:fill="FFFFFF"/>
                </w:rPr>
                <w:t>Solving Linear Equations</w:t>
              </w:r>
            </w:hyperlink>
          </w:p>
        </w:tc>
      </w:tr>
      <w:tr w:rsidR="00962DEF" w:rsidRPr="005C3EDD" w14:paraId="35F6FA49" w14:textId="77777777" w:rsidTr="00F451F3">
        <w:trPr>
          <w:trHeight w:val="1427"/>
        </w:trPr>
        <w:tc>
          <w:tcPr>
            <w:tcW w:w="10525" w:type="dxa"/>
            <w:vAlign w:val="center"/>
          </w:tcPr>
          <w:p w14:paraId="34DAA5C2" w14:textId="77777777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Topic 2 - </w:t>
            </w:r>
            <w:r w:rsidR="003C1494">
              <w:rPr>
                <w:rFonts w:ascii="Century Gothic" w:hAnsi="Century Gothic"/>
                <w:b/>
                <w:sz w:val="32"/>
              </w:rPr>
              <w:t>Linear Equations</w:t>
            </w:r>
          </w:p>
          <w:p w14:paraId="01C76761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Moving Straight Ahead</w:t>
            </w:r>
          </w:p>
          <w:p w14:paraId="35F6FA48" w14:textId="6E3BE321" w:rsidR="00F451F3" w:rsidRPr="00F451F3" w:rsidRDefault="00F451F3" w:rsidP="00F451F3">
            <w:pPr>
              <w:pStyle w:val="NormalWeb"/>
              <w:spacing w:before="0" w:beforeAutospacing="0" w:after="0" w:afterAutospacing="0"/>
              <w:jc w:val="center"/>
              <w:rPr>
                <w:color w:val="975B5F"/>
                <w:u w:val="single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 w:rsidR="001638AB">
              <w:rPr>
                <w:rStyle w:val="Hyperlink"/>
              </w:rPr>
              <w:t xml:space="preserve"> Solving Linear Equations in One Variable</w:t>
            </w:r>
            <w:r w:rsidR="008A0AD6" w:rsidRPr="008A0AD6">
              <w:rPr>
                <w:rStyle w:val="Hyperlink"/>
                <w:u w:val="none"/>
              </w:rPr>
              <w:t xml:space="preserve">    </w:t>
            </w:r>
            <w:hyperlink r:id="rId8" w:history="1">
              <w:r w:rsidR="008A0AD6" w:rsidRPr="005E2780">
                <w:rPr>
                  <w:rStyle w:val="Hyperlink"/>
                  <w:rFonts w:ascii="Helvetica" w:hAnsi="Helvetica" w:cs="Helvetica"/>
                  <w:sz w:val="22"/>
                  <w:szCs w:val="22"/>
                  <w:shd w:val="clear" w:color="auto" w:fill="FFFFFF"/>
                </w:rPr>
                <w:t>Modeling: Hot and C</w:t>
              </w:r>
              <w:r w:rsidR="008A0AD6" w:rsidRPr="005E2780">
                <w:rPr>
                  <w:rStyle w:val="Hyperlink"/>
                  <w:rFonts w:ascii="Helvetica" w:hAnsi="Helvetica" w:cs="Helvetica"/>
                  <w:sz w:val="22"/>
                  <w:szCs w:val="22"/>
                  <w:shd w:val="clear" w:color="auto" w:fill="FFFFFF"/>
                </w:rPr>
                <w:t>o</w:t>
              </w:r>
              <w:r w:rsidR="008A0AD6" w:rsidRPr="005E2780">
                <w:rPr>
                  <w:rStyle w:val="Hyperlink"/>
                  <w:rFonts w:ascii="Helvetica" w:hAnsi="Helvetica" w:cs="Helvetica"/>
                  <w:sz w:val="22"/>
                  <w:szCs w:val="22"/>
                  <w:shd w:val="clear" w:color="auto" w:fill="FFFFFF"/>
                </w:rPr>
                <w:t>ld</w:t>
              </w:r>
            </w:hyperlink>
            <w:bookmarkStart w:id="0" w:name="_GoBack"/>
            <w:bookmarkEnd w:id="0"/>
          </w:p>
        </w:tc>
      </w:tr>
      <w:tr w:rsidR="00962DEF" w:rsidRPr="005C3EDD" w14:paraId="35F6FA4B" w14:textId="77777777" w:rsidTr="00F451F3">
        <w:trPr>
          <w:trHeight w:val="1445"/>
        </w:trPr>
        <w:tc>
          <w:tcPr>
            <w:tcW w:w="10525" w:type="dxa"/>
            <w:vAlign w:val="center"/>
          </w:tcPr>
          <w:p w14:paraId="74D19633" w14:textId="77777777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Topic 3 - </w:t>
            </w:r>
            <w:r w:rsidR="003C1494">
              <w:rPr>
                <w:rFonts w:ascii="Century Gothic" w:hAnsi="Century Gothic"/>
                <w:b/>
                <w:sz w:val="32"/>
              </w:rPr>
              <w:t>Linear Functions</w:t>
            </w:r>
            <w:r w:rsidR="00267E53">
              <w:rPr>
                <w:rFonts w:ascii="Century Gothic" w:hAnsi="Century Gothic"/>
                <w:b/>
                <w:sz w:val="32"/>
              </w:rPr>
              <w:t xml:space="preserve"> </w:t>
            </w:r>
          </w:p>
          <w:p w14:paraId="5D73D07A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Thinking with Mathematical Models</w:t>
            </w:r>
          </w:p>
          <w:p w14:paraId="35F6FA4A" w14:textId="1CDEF88D" w:rsidR="00F451F3" w:rsidRPr="003F2781" w:rsidRDefault="00F451F3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 </w:t>
            </w:r>
            <w:r>
              <w:t xml:space="preserve"> </w:t>
            </w:r>
            <w:r>
              <w:rPr>
                <w:rStyle w:val="Hyperlink"/>
              </w:rPr>
              <w:t>Comparing Value for Money: Baseball Jerseys</w:t>
            </w:r>
          </w:p>
        </w:tc>
      </w:tr>
      <w:tr w:rsidR="007B30F5" w:rsidRPr="005C3EDD" w14:paraId="35F6FA4D" w14:textId="77777777" w:rsidTr="00F451F3">
        <w:trPr>
          <w:trHeight w:val="2057"/>
        </w:trPr>
        <w:tc>
          <w:tcPr>
            <w:tcW w:w="10525" w:type="dxa"/>
            <w:vAlign w:val="center"/>
          </w:tcPr>
          <w:p w14:paraId="7F498118" w14:textId="2A250756" w:rsidR="007B30F5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Topic 4 - Systems of Linear Equ</w:t>
            </w:r>
            <w:r w:rsidR="00432CEE">
              <w:rPr>
                <w:rFonts w:ascii="Century Gothic" w:hAnsi="Century Gothic"/>
                <w:b/>
                <w:sz w:val="32"/>
              </w:rPr>
              <w:t xml:space="preserve">ations and Inequalities </w:t>
            </w:r>
          </w:p>
          <w:p w14:paraId="3BD7EA72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Its’s In the System</w:t>
            </w:r>
          </w:p>
          <w:p w14:paraId="35F6FA4C" w14:textId="3BBD253D" w:rsidR="00F451F3" w:rsidRPr="003F2781" w:rsidRDefault="00F451F3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>
              <w:t xml:space="preserve"> </w:t>
            </w:r>
            <w:r>
              <w:rPr>
                <w:rStyle w:val="Hyperlink"/>
              </w:rPr>
              <w:t>Classifying Solutions to Systems of Equations</w:t>
            </w:r>
          </w:p>
        </w:tc>
      </w:tr>
      <w:tr w:rsidR="003C1494" w:rsidRPr="005C3EDD" w14:paraId="61B5CD88" w14:textId="77777777" w:rsidTr="00F451F3">
        <w:trPr>
          <w:trHeight w:val="1358"/>
        </w:trPr>
        <w:tc>
          <w:tcPr>
            <w:tcW w:w="10525" w:type="dxa"/>
            <w:vAlign w:val="center"/>
          </w:tcPr>
          <w:p w14:paraId="54099330" w14:textId="77777777" w:rsidR="003C1494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Topic 5</w:t>
            </w:r>
            <w:r w:rsidR="00432CEE">
              <w:rPr>
                <w:rFonts w:ascii="Century Gothic" w:hAnsi="Century Gothic"/>
                <w:b/>
                <w:sz w:val="32"/>
              </w:rPr>
              <w:t xml:space="preserve"> - Piecewise Functions</w:t>
            </w:r>
          </w:p>
          <w:p w14:paraId="057B2E8F" w14:textId="2BCB9320" w:rsidR="00F451F3" w:rsidRDefault="00F451F3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>
              <w:rPr>
                <w:rStyle w:val="Hyperlink"/>
              </w:rPr>
              <w:t xml:space="preserve"> Interpreting Distance–Time Graphs</w:t>
            </w:r>
          </w:p>
        </w:tc>
      </w:tr>
    </w:tbl>
    <w:p w14:paraId="2735092A" w14:textId="3765A762" w:rsidR="008D41D5" w:rsidRDefault="008D41D5">
      <w:pPr>
        <w:rPr>
          <w:u w:val="single"/>
        </w:rPr>
      </w:pPr>
    </w:p>
    <w:tbl>
      <w:tblPr>
        <w:tblW w:w="923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501"/>
        <w:gridCol w:w="501"/>
        <w:gridCol w:w="509"/>
        <w:gridCol w:w="536"/>
      </w:tblGrid>
      <w:tr w:rsidR="007B30F5" w:rsidRPr="00FD375F" w14:paraId="07FD3577" w14:textId="77777777" w:rsidTr="004C58D4">
        <w:tc>
          <w:tcPr>
            <w:tcW w:w="5000" w:type="pct"/>
            <w:gridSpan w:val="5"/>
            <w:shd w:val="clear" w:color="auto" w:fill="E0E0E0"/>
            <w:vAlign w:val="center"/>
          </w:tcPr>
          <w:p w14:paraId="3FA06987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School Calendar</w:t>
            </w:r>
          </w:p>
        </w:tc>
      </w:tr>
      <w:tr w:rsidR="007B30F5" w:rsidRPr="00FD375F" w14:paraId="3EC671C5" w14:textId="77777777" w:rsidTr="004C58D4">
        <w:tc>
          <w:tcPr>
            <w:tcW w:w="5000" w:type="pct"/>
            <w:gridSpan w:val="5"/>
            <w:shd w:val="clear" w:color="auto" w:fill="E0E0E0"/>
            <w:vAlign w:val="center"/>
          </w:tcPr>
          <w:p w14:paraId="17F8CC68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August 20</w:t>
            </w:r>
            <w:r>
              <w:rPr>
                <w:rFonts w:cs="Arial"/>
                <w:b/>
              </w:rPr>
              <w:t>18</w:t>
            </w:r>
          </w:p>
        </w:tc>
      </w:tr>
      <w:tr w:rsidR="007B30F5" w:rsidRPr="00FD375F" w14:paraId="7D4BE58F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5E07710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55" w:type="pct"/>
            <w:vAlign w:val="center"/>
          </w:tcPr>
          <w:p w14:paraId="5E88DB6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55" w:type="pct"/>
            <w:vAlign w:val="center"/>
          </w:tcPr>
          <w:p w14:paraId="435717C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70" w:type="pct"/>
            <w:vAlign w:val="center"/>
          </w:tcPr>
          <w:p w14:paraId="7F37063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22" w:type="pct"/>
            <w:vAlign w:val="center"/>
          </w:tcPr>
          <w:p w14:paraId="7CF5D07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</w:tr>
      <w:tr w:rsidR="007B30F5" w:rsidRPr="00FD375F" w14:paraId="44EAA25A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63B287E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55" w:type="pct"/>
            <w:vAlign w:val="center"/>
          </w:tcPr>
          <w:p w14:paraId="5315550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955" w:type="pct"/>
            <w:vAlign w:val="center"/>
          </w:tcPr>
          <w:p w14:paraId="746AF342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70" w:type="pct"/>
            <w:vAlign w:val="center"/>
          </w:tcPr>
          <w:p w14:paraId="46031A6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22" w:type="pct"/>
            <w:vAlign w:val="center"/>
          </w:tcPr>
          <w:p w14:paraId="0018726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 w:rsidRPr="009B1E71">
              <w:rPr>
                <w:rFonts w:cs="Arial"/>
                <w:b/>
              </w:rPr>
              <w:t>X</w:t>
            </w:r>
          </w:p>
        </w:tc>
      </w:tr>
      <w:tr w:rsidR="007B30F5" w:rsidRPr="00FD375F" w14:paraId="6E2E1420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78633FF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955" w:type="pct"/>
            <w:vAlign w:val="center"/>
          </w:tcPr>
          <w:p w14:paraId="1299FC7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955" w:type="pct"/>
            <w:vAlign w:val="center"/>
          </w:tcPr>
          <w:p w14:paraId="38762B88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970" w:type="pct"/>
            <w:vAlign w:val="center"/>
          </w:tcPr>
          <w:p w14:paraId="2870C7E4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022" w:type="pct"/>
            <w:vAlign w:val="center"/>
          </w:tcPr>
          <w:p w14:paraId="09B1343F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</w:tr>
      <w:tr w:rsidR="007B30F5" w:rsidRPr="00FD375F" w14:paraId="03B7B7CE" w14:textId="77777777" w:rsidTr="004C58D4">
        <w:tc>
          <w:tcPr>
            <w:tcW w:w="5000" w:type="pct"/>
            <w:gridSpan w:val="5"/>
            <w:shd w:val="clear" w:color="auto" w:fill="E0E0E0"/>
            <w:vAlign w:val="center"/>
          </w:tcPr>
          <w:p w14:paraId="78C6F526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September</w:t>
            </w:r>
          </w:p>
        </w:tc>
      </w:tr>
      <w:tr w:rsidR="007B30F5" w:rsidRPr="00FD375F" w14:paraId="6FD5703B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3A131D32" w14:textId="77777777" w:rsidR="007B30F5" w:rsidRPr="009B1E71" w:rsidRDefault="007B30F5" w:rsidP="004C58D4">
            <w:pPr>
              <w:jc w:val="center"/>
              <w:rPr>
                <w:rFonts w:cs="Arial"/>
                <w:b/>
              </w:rPr>
            </w:pPr>
            <w:r w:rsidRPr="009B1E71">
              <w:rPr>
                <w:rFonts w:cs="Arial"/>
                <w:b/>
              </w:rPr>
              <w:t>X</w:t>
            </w:r>
          </w:p>
        </w:tc>
        <w:tc>
          <w:tcPr>
            <w:tcW w:w="955" w:type="pct"/>
            <w:vAlign w:val="center"/>
          </w:tcPr>
          <w:p w14:paraId="0A53EC52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55" w:type="pct"/>
            <w:vAlign w:val="center"/>
          </w:tcPr>
          <w:p w14:paraId="509DC182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70" w:type="pct"/>
            <w:vAlign w:val="center"/>
          </w:tcPr>
          <w:p w14:paraId="4F15692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022" w:type="pct"/>
            <w:vAlign w:val="center"/>
          </w:tcPr>
          <w:p w14:paraId="036FB73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7B30F5" w:rsidRPr="00FD375F" w14:paraId="2D20DE8B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6A3F75C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55" w:type="pct"/>
            <w:vAlign w:val="center"/>
          </w:tcPr>
          <w:p w14:paraId="1F9728B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55" w:type="pct"/>
            <w:vAlign w:val="center"/>
          </w:tcPr>
          <w:p w14:paraId="0502D0C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70" w:type="pct"/>
            <w:vAlign w:val="center"/>
          </w:tcPr>
          <w:p w14:paraId="580F136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022" w:type="pct"/>
            <w:vAlign w:val="center"/>
          </w:tcPr>
          <w:p w14:paraId="5568B62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7B30F5" w:rsidRPr="00FD375F" w14:paraId="2BCC9668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6106554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955" w:type="pct"/>
            <w:vAlign w:val="center"/>
          </w:tcPr>
          <w:p w14:paraId="4B03973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955" w:type="pct"/>
            <w:vAlign w:val="center"/>
          </w:tcPr>
          <w:p w14:paraId="63CDA2F9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70" w:type="pct"/>
            <w:vAlign w:val="center"/>
          </w:tcPr>
          <w:p w14:paraId="62F223E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022" w:type="pct"/>
            <w:vAlign w:val="center"/>
          </w:tcPr>
          <w:p w14:paraId="7E58B2B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</w:tr>
      <w:tr w:rsidR="007B30F5" w:rsidRPr="00FD375F" w14:paraId="7FD4A9CF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62B2E6BA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955" w:type="pct"/>
            <w:vAlign w:val="center"/>
          </w:tcPr>
          <w:p w14:paraId="044A4A56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55" w:type="pct"/>
            <w:vAlign w:val="center"/>
          </w:tcPr>
          <w:p w14:paraId="311273C6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970" w:type="pct"/>
            <w:vAlign w:val="center"/>
          </w:tcPr>
          <w:p w14:paraId="2BF0450D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022" w:type="pct"/>
            <w:vAlign w:val="center"/>
          </w:tcPr>
          <w:p w14:paraId="3B95E08F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</w:tr>
      <w:tr w:rsidR="007B30F5" w:rsidRPr="00FD375F" w14:paraId="76CF9798" w14:textId="77777777" w:rsidTr="004C58D4">
        <w:tc>
          <w:tcPr>
            <w:tcW w:w="5000" w:type="pct"/>
            <w:gridSpan w:val="5"/>
            <w:shd w:val="clear" w:color="auto" w:fill="E0E0E0"/>
            <w:vAlign w:val="center"/>
          </w:tcPr>
          <w:p w14:paraId="1C835E91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October</w:t>
            </w:r>
          </w:p>
        </w:tc>
      </w:tr>
      <w:tr w:rsidR="007B30F5" w:rsidRPr="00FD375F" w14:paraId="75028AF0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14F7A7E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55" w:type="pct"/>
            <w:vAlign w:val="center"/>
          </w:tcPr>
          <w:p w14:paraId="7BF0B17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55" w:type="pct"/>
            <w:vAlign w:val="center"/>
          </w:tcPr>
          <w:p w14:paraId="5BD501B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70" w:type="pct"/>
            <w:vAlign w:val="center"/>
          </w:tcPr>
          <w:p w14:paraId="15AEA6AA" w14:textId="77777777" w:rsidR="007B30F5" w:rsidRPr="009B1E71" w:rsidRDefault="007B30F5" w:rsidP="004C58D4">
            <w:pPr>
              <w:jc w:val="center"/>
              <w:rPr>
                <w:rFonts w:cs="Arial"/>
                <w:b/>
              </w:rPr>
            </w:pPr>
            <w:r w:rsidRPr="009B1E71">
              <w:rPr>
                <w:rFonts w:cs="Arial"/>
                <w:b/>
              </w:rPr>
              <w:t>X</w:t>
            </w:r>
          </w:p>
        </w:tc>
        <w:tc>
          <w:tcPr>
            <w:tcW w:w="1022" w:type="pct"/>
            <w:vAlign w:val="center"/>
          </w:tcPr>
          <w:p w14:paraId="683C868C" w14:textId="77777777" w:rsidR="007B30F5" w:rsidRPr="009B1E71" w:rsidRDefault="007B30F5" w:rsidP="004C58D4">
            <w:pPr>
              <w:jc w:val="center"/>
              <w:rPr>
                <w:rFonts w:cs="Arial"/>
                <w:b/>
              </w:rPr>
            </w:pPr>
            <w:r w:rsidRPr="009B1E71">
              <w:rPr>
                <w:rFonts w:cs="Arial"/>
                <w:b/>
              </w:rPr>
              <w:t>X</w:t>
            </w:r>
          </w:p>
        </w:tc>
      </w:tr>
      <w:tr w:rsidR="007B30F5" w:rsidRPr="00FD375F" w14:paraId="02BF86F7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7D99107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55" w:type="pct"/>
            <w:vAlign w:val="center"/>
          </w:tcPr>
          <w:p w14:paraId="7419D26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955" w:type="pct"/>
            <w:vAlign w:val="center"/>
          </w:tcPr>
          <w:p w14:paraId="1DA9177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70" w:type="pct"/>
            <w:vAlign w:val="center"/>
          </w:tcPr>
          <w:p w14:paraId="7AF6725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022" w:type="pct"/>
            <w:vAlign w:val="center"/>
          </w:tcPr>
          <w:p w14:paraId="5B8E723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7B30F5" w:rsidRPr="00FD375F" w14:paraId="73994CF6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08A957F3" w14:textId="77777777" w:rsidR="007B30F5" w:rsidRPr="00C71DDD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55" w:type="pct"/>
            <w:vAlign w:val="center"/>
          </w:tcPr>
          <w:p w14:paraId="639FAAD1" w14:textId="77777777" w:rsidR="007B30F5" w:rsidRPr="00C71DDD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955" w:type="pct"/>
            <w:vAlign w:val="center"/>
          </w:tcPr>
          <w:p w14:paraId="7F6904D4" w14:textId="77777777" w:rsidR="007B30F5" w:rsidRPr="00C71DDD" w:rsidRDefault="007B30F5" w:rsidP="004C58D4">
            <w:pPr>
              <w:jc w:val="center"/>
              <w:rPr>
                <w:rFonts w:cs="Arial"/>
              </w:rPr>
            </w:pPr>
            <w:r w:rsidRPr="00C71DDD">
              <w:rPr>
                <w:rFonts w:cs="Arial"/>
              </w:rPr>
              <w:t>1</w:t>
            </w:r>
            <w:r>
              <w:rPr>
                <w:rFonts w:cs="Arial"/>
              </w:rPr>
              <w:t>7</w:t>
            </w:r>
          </w:p>
        </w:tc>
        <w:tc>
          <w:tcPr>
            <w:tcW w:w="970" w:type="pct"/>
            <w:vAlign w:val="center"/>
          </w:tcPr>
          <w:p w14:paraId="7AEB460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022" w:type="pct"/>
            <w:vAlign w:val="center"/>
          </w:tcPr>
          <w:p w14:paraId="2EEA750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</w:tr>
      <w:tr w:rsidR="007B30F5" w:rsidRPr="00FD375F" w14:paraId="453F28AE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5B2A600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55" w:type="pct"/>
            <w:vAlign w:val="center"/>
          </w:tcPr>
          <w:p w14:paraId="03B273F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955" w:type="pct"/>
            <w:vAlign w:val="center"/>
          </w:tcPr>
          <w:p w14:paraId="70177D8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970" w:type="pct"/>
            <w:vAlign w:val="center"/>
          </w:tcPr>
          <w:p w14:paraId="5037AA1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022" w:type="pct"/>
            <w:vAlign w:val="center"/>
          </w:tcPr>
          <w:p w14:paraId="02850C8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</w:tr>
      <w:tr w:rsidR="007B30F5" w:rsidRPr="00FD375F" w14:paraId="38C52F7B" w14:textId="77777777" w:rsidTr="004C58D4">
        <w:trPr>
          <w:trHeight w:val="36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2308828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1884C51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388AF9B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469A0DC9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F0FB5F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</w:tr>
      <w:tr w:rsidR="007B30F5" w:rsidRPr="00FD375F" w14:paraId="5228D00C" w14:textId="77777777" w:rsidTr="004C58D4">
        <w:tc>
          <w:tcPr>
            <w:tcW w:w="5000" w:type="pct"/>
            <w:gridSpan w:val="5"/>
            <w:shd w:val="clear" w:color="auto" w:fill="E0E0E0"/>
            <w:vAlign w:val="center"/>
          </w:tcPr>
          <w:p w14:paraId="7FBB5E97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November</w:t>
            </w:r>
          </w:p>
        </w:tc>
      </w:tr>
      <w:tr w:rsidR="007B30F5" w:rsidRPr="00FD375F" w14:paraId="6AE6FA95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02C24CA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55" w:type="pct"/>
            <w:vAlign w:val="center"/>
          </w:tcPr>
          <w:p w14:paraId="73046D6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55" w:type="pct"/>
            <w:vAlign w:val="center"/>
          </w:tcPr>
          <w:p w14:paraId="0BE5D91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70" w:type="pct"/>
            <w:vAlign w:val="center"/>
          </w:tcPr>
          <w:p w14:paraId="0BC7366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22" w:type="pct"/>
            <w:vAlign w:val="center"/>
          </w:tcPr>
          <w:p w14:paraId="747FEE5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7B30F5" w:rsidRPr="00FD375F" w14:paraId="07BA3B1D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3A281FE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55" w:type="pct"/>
            <w:vAlign w:val="center"/>
          </w:tcPr>
          <w:p w14:paraId="305C27C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 w:rsidRPr="00BA3497">
              <w:rPr>
                <w:rFonts w:cs="Arial"/>
                <w:b/>
              </w:rPr>
              <w:t>X</w:t>
            </w:r>
          </w:p>
        </w:tc>
        <w:tc>
          <w:tcPr>
            <w:tcW w:w="955" w:type="pct"/>
            <w:vAlign w:val="center"/>
          </w:tcPr>
          <w:p w14:paraId="5A6DB3E2" w14:textId="77777777" w:rsidR="007B30F5" w:rsidRPr="00BA3497" w:rsidRDefault="007B30F5" w:rsidP="004C58D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70" w:type="pct"/>
            <w:vAlign w:val="center"/>
          </w:tcPr>
          <w:p w14:paraId="3D9ADBB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022" w:type="pct"/>
            <w:vAlign w:val="center"/>
          </w:tcPr>
          <w:p w14:paraId="78EBC38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</w:tr>
      <w:tr w:rsidR="007B30F5" w:rsidRPr="00FD375F" w14:paraId="22002744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0E7A8C3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55" w:type="pct"/>
            <w:vAlign w:val="center"/>
          </w:tcPr>
          <w:p w14:paraId="0E63160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955" w:type="pct"/>
            <w:vAlign w:val="center"/>
          </w:tcPr>
          <w:p w14:paraId="0A507C1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970" w:type="pct"/>
            <w:vAlign w:val="center"/>
          </w:tcPr>
          <w:p w14:paraId="4CB5094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022" w:type="pct"/>
            <w:vAlign w:val="center"/>
          </w:tcPr>
          <w:p w14:paraId="5832700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</w:tr>
      <w:tr w:rsidR="007B30F5" w:rsidRPr="00FD375F" w14:paraId="365ED32A" w14:textId="77777777" w:rsidTr="004C58D4">
        <w:trPr>
          <w:trHeight w:val="36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7AEF1F0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42878DF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655E1EF6" w14:textId="77777777" w:rsidR="007B30F5" w:rsidRPr="00BA3497" w:rsidRDefault="007B30F5" w:rsidP="004C58D4">
            <w:pPr>
              <w:jc w:val="center"/>
              <w:rPr>
                <w:rFonts w:cs="Arial"/>
                <w:b/>
              </w:rPr>
            </w:pPr>
            <w:r w:rsidRPr="00BA3497">
              <w:rPr>
                <w:rFonts w:cs="Arial"/>
                <w:b/>
              </w:rPr>
              <w:t>X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66D6A239" w14:textId="77777777" w:rsidR="007B30F5" w:rsidRPr="00BA3497" w:rsidRDefault="007B30F5" w:rsidP="004C58D4">
            <w:pPr>
              <w:jc w:val="center"/>
              <w:rPr>
                <w:rFonts w:cs="Arial"/>
                <w:b/>
              </w:rPr>
            </w:pPr>
            <w:r w:rsidRPr="00BA3497">
              <w:rPr>
                <w:rFonts w:cs="Arial"/>
                <w:b/>
              </w:rPr>
              <w:t>X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531A6343" w14:textId="77777777" w:rsidR="007B30F5" w:rsidRPr="00BA3497" w:rsidRDefault="007B30F5" w:rsidP="004C58D4">
            <w:pPr>
              <w:jc w:val="center"/>
              <w:rPr>
                <w:rFonts w:cs="Arial"/>
                <w:b/>
              </w:rPr>
            </w:pPr>
            <w:r w:rsidRPr="00BA3497">
              <w:rPr>
                <w:rFonts w:cs="Arial"/>
                <w:b/>
              </w:rPr>
              <w:t>X</w:t>
            </w:r>
          </w:p>
        </w:tc>
      </w:tr>
      <w:tr w:rsidR="007B30F5" w:rsidRPr="00FD375F" w14:paraId="2903DF5C" w14:textId="77777777" w:rsidTr="004C58D4">
        <w:trPr>
          <w:trHeight w:val="36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6ED7B33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640357B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14:paraId="6F47EDF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35807C8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D358389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  <w:r w:rsidRPr="00BA3497">
              <w:rPr>
                <w:rFonts w:cs="Arial"/>
              </w:rPr>
              <w:t>30</w:t>
            </w:r>
          </w:p>
        </w:tc>
      </w:tr>
      <w:tr w:rsidR="007B30F5" w:rsidRPr="00FD375F" w14:paraId="56308634" w14:textId="77777777" w:rsidTr="004C58D4">
        <w:tc>
          <w:tcPr>
            <w:tcW w:w="5000" w:type="pct"/>
            <w:gridSpan w:val="5"/>
            <w:shd w:val="clear" w:color="auto" w:fill="E0E0E0"/>
            <w:vAlign w:val="center"/>
          </w:tcPr>
          <w:p w14:paraId="149C95EE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December</w:t>
            </w:r>
          </w:p>
        </w:tc>
      </w:tr>
      <w:tr w:rsidR="007B30F5" w:rsidRPr="00FD375F" w14:paraId="4185A68E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1E99625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55" w:type="pct"/>
            <w:vAlign w:val="center"/>
          </w:tcPr>
          <w:p w14:paraId="7D5D86B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55" w:type="pct"/>
            <w:vAlign w:val="center"/>
          </w:tcPr>
          <w:p w14:paraId="080599F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70" w:type="pct"/>
            <w:vAlign w:val="center"/>
          </w:tcPr>
          <w:p w14:paraId="59F01B8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022" w:type="pct"/>
            <w:vAlign w:val="center"/>
          </w:tcPr>
          <w:p w14:paraId="6B5BF2F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7B30F5" w:rsidRPr="00FD375F" w14:paraId="1625E029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3F537CE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55" w:type="pct"/>
            <w:vAlign w:val="center"/>
          </w:tcPr>
          <w:p w14:paraId="00EBE2FF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55" w:type="pct"/>
            <w:vAlign w:val="center"/>
          </w:tcPr>
          <w:p w14:paraId="746FF6C6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70" w:type="pct"/>
            <w:vAlign w:val="center"/>
          </w:tcPr>
          <w:p w14:paraId="065AF53B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022" w:type="pct"/>
            <w:vAlign w:val="center"/>
          </w:tcPr>
          <w:p w14:paraId="6A7E9BA4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7B30F5" w:rsidRPr="00FD375F" w14:paraId="7BDA685E" w14:textId="77777777" w:rsidTr="004C58D4">
        <w:trPr>
          <w:trHeight w:val="360"/>
        </w:trPr>
        <w:tc>
          <w:tcPr>
            <w:tcW w:w="1099" w:type="pct"/>
            <w:vAlign w:val="center"/>
          </w:tcPr>
          <w:p w14:paraId="461548DB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955" w:type="pct"/>
            <w:vAlign w:val="center"/>
          </w:tcPr>
          <w:p w14:paraId="3998C9BC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955" w:type="pct"/>
            <w:vAlign w:val="center"/>
          </w:tcPr>
          <w:p w14:paraId="357FF269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70" w:type="pct"/>
            <w:vAlign w:val="center"/>
          </w:tcPr>
          <w:p w14:paraId="08837A11" w14:textId="77777777" w:rsidR="007B30F5" w:rsidRPr="00BA3497" w:rsidRDefault="007B30F5" w:rsidP="004C58D4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2" w:type="pct"/>
            <w:vAlign w:val="center"/>
          </w:tcPr>
          <w:p w14:paraId="36EEA270" w14:textId="77777777" w:rsidR="007B30F5" w:rsidRPr="00BA3497" w:rsidRDefault="007B30F5" w:rsidP="004C58D4">
            <w:pPr>
              <w:rPr>
                <w:rFonts w:cs="Arial"/>
                <w:b/>
              </w:rPr>
            </w:pPr>
          </w:p>
        </w:tc>
      </w:tr>
    </w:tbl>
    <w:p w14:paraId="04E2DB82" w14:textId="77777777" w:rsidR="007B30F5" w:rsidRDefault="007B30F5" w:rsidP="007B30F5"/>
    <w:p w14:paraId="35F6FA51" w14:textId="77777777" w:rsidR="005C3EDD" w:rsidRDefault="005C3EDD">
      <w:pPr>
        <w:rPr>
          <w:u w:val="single"/>
        </w:rPr>
      </w:pPr>
    </w:p>
    <w:tbl>
      <w:tblPr>
        <w:tblStyle w:val="TableGrid"/>
        <w:tblpPr w:leftFromText="180" w:rightFromText="180" w:vertAnchor="page" w:horzAnchor="page" w:tblpX="4248" w:tblpY="1458"/>
        <w:tblW w:w="0" w:type="auto"/>
        <w:tblLook w:val="04A0" w:firstRow="1" w:lastRow="0" w:firstColumn="1" w:lastColumn="0" w:noHBand="0" w:noVBand="1"/>
      </w:tblPr>
      <w:tblGrid>
        <w:gridCol w:w="11183"/>
      </w:tblGrid>
      <w:tr w:rsidR="003F2781" w14:paraId="35F6FAF9" w14:textId="77777777" w:rsidTr="00312487">
        <w:trPr>
          <w:trHeight w:val="347"/>
        </w:trPr>
        <w:tc>
          <w:tcPr>
            <w:tcW w:w="11183" w:type="dxa"/>
            <w:shd w:val="clear" w:color="auto" w:fill="B8CCE4" w:themeFill="accent1" w:themeFillTint="66"/>
            <w:vAlign w:val="center"/>
          </w:tcPr>
          <w:p w14:paraId="35F6FAF8" w14:textId="77777777" w:rsidR="003F2781" w:rsidRPr="003F2781" w:rsidRDefault="00962DEF" w:rsidP="00312487">
            <w:pPr>
              <w:jc w:val="center"/>
              <w:rPr>
                <w:rFonts w:ascii="Century Gothic" w:hAnsi="Century Gothic"/>
                <w:b/>
                <w:spacing w:val="40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pacing w:val="40"/>
                <w:sz w:val="32"/>
                <w:szCs w:val="24"/>
              </w:rPr>
              <w:lastRenderedPageBreak/>
              <w:t>Mathematics</w:t>
            </w:r>
          </w:p>
        </w:tc>
      </w:tr>
      <w:tr w:rsidR="00962DEF" w:rsidRPr="005C3EDD" w14:paraId="35F6FAFB" w14:textId="77777777" w:rsidTr="001638AB">
        <w:trPr>
          <w:trHeight w:val="1748"/>
        </w:trPr>
        <w:tc>
          <w:tcPr>
            <w:tcW w:w="11183" w:type="dxa"/>
            <w:vAlign w:val="center"/>
          </w:tcPr>
          <w:p w14:paraId="761F14D6" w14:textId="216F5067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Topic 6 - Exponents and</w:t>
            </w:r>
            <w:r w:rsidR="00432CEE">
              <w:rPr>
                <w:rFonts w:ascii="Century Gothic" w:hAnsi="Century Gothic"/>
                <w:b/>
                <w:sz w:val="32"/>
              </w:rPr>
              <w:t xml:space="preserve"> Exponential Functions</w:t>
            </w:r>
          </w:p>
          <w:p w14:paraId="011539A7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CMP Growing </w:t>
            </w:r>
            <w:proofErr w:type="spellStart"/>
            <w:r>
              <w:rPr>
                <w:rFonts w:ascii="Century Gothic" w:hAnsi="Century Gothic"/>
                <w:b/>
                <w:sz w:val="32"/>
              </w:rPr>
              <w:t>Growing</w:t>
            </w:r>
            <w:proofErr w:type="spellEnd"/>
            <w:r>
              <w:rPr>
                <w:rFonts w:ascii="Century Gothic" w:hAnsi="Century Gothic"/>
                <w:b/>
                <w:sz w:val="32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sz w:val="32"/>
              </w:rPr>
              <w:t>Growing</w:t>
            </w:r>
            <w:proofErr w:type="spellEnd"/>
          </w:p>
          <w:p w14:paraId="35F6FAFA" w14:textId="7FBFACB4" w:rsidR="00F451F3" w:rsidRPr="003F2781" w:rsidRDefault="00F451F3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 w:rsidR="00084754">
              <w:t xml:space="preserve"> </w:t>
            </w:r>
            <w:r w:rsidR="00084754">
              <w:rPr>
                <w:rStyle w:val="Hyperlink"/>
              </w:rPr>
              <w:t xml:space="preserve">Applying Properties of Exponents </w:t>
            </w:r>
            <w:r>
              <w:t xml:space="preserve"> </w:t>
            </w:r>
            <w:r>
              <w:rPr>
                <w:rStyle w:val="Hyperlink"/>
              </w:rPr>
              <w:t>Representing Linear and Exponential Growth</w:t>
            </w:r>
          </w:p>
        </w:tc>
      </w:tr>
      <w:tr w:rsidR="00962DEF" w:rsidRPr="005C3EDD" w14:paraId="35F6FAFD" w14:textId="77777777" w:rsidTr="001638AB">
        <w:trPr>
          <w:trHeight w:val="1793"/>
        </w:trPr>
        <w:tc>
          <w:tcPr>
            <w:tcW w:w="11183" w:type="dxa"/>
            <w:vAlign w:val="center"/>
          </w:tcPr>
          <w:p w14:paraId="212C3437" w14:textId="37DBE62B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Topic 7 - Pol</w:t>
            </w:r>
            <w:r w:rsidR="00432CEE">
              <w:rPr>
                <w:rFonts w:ascii="Century Gothic" w:hAnsi="Century Gothic"/>
                <w:b/>
                <w:sz w:val="32"/>
              </w:rPr>
              <w:t>ynomials and Factoring</w:t>
            </w:r>
          </w:p>
          <w:p w14:paraId="3FC159DB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Frogs Fleas and Painted Cubes</w:t>
            </w:r>
          </w:p>
          <w:p w14:paraId="35F6FAFC" w14:textId="6A702899" w:rsidR="00F451F3" w:rsidRPr="003F2781" w:rsidRDefault="00F451F3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>
              <w:t xml:space="preserve"> </w:t>
            </w:r>
            <w:r>
              <w:rPr>
                <w:rStyle w:val="Hyperlink"/>
              </w:rPr>
              <w:t xml:space="preserve">Representing the Laws of Arithmetic </w:t>
            </w:r>
            <w:r>
              <w:t xml:space="preserve"> </w:t>
            </w:r>
            <w:r>
              <w:rPr>
                <w:rStyle w:val="Hyperlink"/>
              </w:rPr>
              <w:t>Interpreting Algebraic Expressions</w:t>
            </w:r>
          </w:p>
        </w:tc>
      </w:tr>
      <w:tr w:rsidR="00962DEF" w:rsidRPr="005C3EDD" w14:paraId="35F6FAFF" w14:textId="77777777" w:rsidTr="00084754">
        <w:trPr>
          <w:trHeight w:val="1883"/>
        </w:trPr>
        <w:tc>
          <w:tcPr>
            <w:tcW w:w="11183" w:type="dxa"/>
            <w:vAlign w:val="center"/>
          </w:tcPr>
          <w:p w14:paraId="54EB4181" w14:textId="603CC69B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Topic 8 - Quadratic </w:t>
            </w:r>
            <w:r w:rsidR="00432CEE">
              <w:rPr>
                <w:rFonts w:ascii="Century Gothic" w:hAnsi="Century Gothic"/>
                <w:b/>
                <w:sz w:val="32"/>
              </w:rPr>
              <w:t>Functions</w:t>
            </w:r>
          </w:p>
          <w:p w14:paraId="28978702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Say It With Symbols</w:t>
            </w:r>
          </w:p>
          <w:p w14:paraId="35F6FAFE" w14:textId="1D5467B7" w:rsidR="00084754" w:rsidRPr="003F2781" w:rsidRDefault="00084754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>
              <w:t xml:space="preserve"> </w:t>
            </w:r>
            <w:r>
              <w:rPr>
                <w:rStyle w:val="Hyperlink"/>
              </w:rPr>
              <w:t>Representing Quadratic Functions Graphically</w:t>
            </w:r>
          </w:p>
        </w:tc>
      </w:tr>
      <w:tr w:rsidR="00962DEF" w:rsidRPr="005C3EDD" w14:paraId="35F6FB01" w14:textId="77777777" w:rsidTr="00312487">
        <w:trPr>
          <w:trHeight w:val="1613"/>
        </w:trPr>
        <w:tc>
          <w:tcPr>
            <w:tcW w:w="11183" w:type="dxa"/>
            <w:vAlign w:val="center"/>
          </w:tcPr>
          <w:p w14:paraId="3F9F8067" w14:textId="650DB660" w:rsidR="00962DEF" w:rsidRDefault="007B30F5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Topic 9 - </w:t>
            </w:r>
            <w:r w:rsidR="00432CEE">
              <w:rPr>
                <w:rFonts w:ascii="Century Gothic" w:hAnsi="Century Gothic"/>
                <w:b/>
                <w:sz w:val="32"/>
              </w:rPr>
              <w:t>Solving Quadratic Equations</w:t>
            </w:r>
          </w:p>
          <w:p w14:paraId="4A1B8FE7" w14:textId="77777777" w:rsidR="00432CEE" w:rsidRDefault="00432CE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Function Junction</w:t>
            </w:r>
          </w:p>
          <w:p w14:paraId="35F6FB00" w14:textId="0B88790F" w:rsidR="00084754" w:rsidRPr="003F2781" w:rsidRDefault="00084754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>
              <w:t xml:space="preserve"> </w:t>
            </w:r>
            <w:r>
              <w:rPr>
                <w:rStyle w:val="Hyperlink"/>
              </w:rPr>
              <w:t xml:space="preserve">Sorting Equations and Identities </w:t>
            </w:r>
            <w:r>
              <w:t xml:space="preserve"> </w:t>
            </w:r>
            <w:r>
              <w:rPr>
                <w:rStyle w:val="Hyperlink"/>
              </w:rPr>
              <w:t>Generating Polynomials from Patterns</w:t>
            </w:r>
          </w:p>
        </w:tc>
      </w:tr>
      <w:tr w:rsidR="008106DF" w:rsidRPr="005C3EDD" w14:paraId="19ACF214" w14:textId="77777777" w:rsidTr="001638AB">
        <w:trPr>
          <w:trHeight w:val="1415"/>
        </w:trPr>
        <w:tc>
          <w:tcPr>
            <w:tcW w:w="11183" w:type="dxa"/>
            <w:vAlign w:val="center"/>
          </w:tcPr>
          <w:p w14:paraId="1F7B2A99" w14:textId="77777777" w:rsidR="008106DF" w:rsidRDefault="007B30F5" w:rsidP="00084754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Topic 11 - Statistics </w:t>
            </w:r>
          </w:p>
          <w:p w14:paraId="0D98ED79" w14:textId="77777777" w:rsidR="00432CEE" w:rsidRDefault="00432CEE" w:rsidP="00084754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CMP Samples &amp; Populations</w:t>
            </w:r>
          </w:p>
          <w:p w14:paraId="6FF6078D" w14:textId="21982824" w:rsidR="00084754" w:rsidRPr="00084754" w:rsidRDefault="00084754" w:rsidP="0008475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32"/>
              </w:rPr>
              <w:t xml:space="preserve">FAL </w:t>
            </w:r>
            <w:r>
              <w:rPr>
                <w:color w:val="000000"/>
              </w:rPr>
              <w:t xml:space="preserve"> </w:t>
            </w:r>
            <w:hyperlink r:id="rId9" w:history="1">
              <w:r w:rsidRPr="00084754">
                <w:rPr>
                  <w:rFonts w:ascii="Helvetica" w:hAnsi="Helvetica" w:cs="Helvetica"/>
                  <w:color w:val="975B5F"/>
                  <w:sz w:val="21"/>
                  <w:szCs w:val="21"/>
                  <w:u w:val="single"/>
                </w:rPr>
                <w:t xml:space="preserve">Representing Data with Box Plots </w:t>
              </w:r>
            </w:hyperlink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 </w:t>
            </w:r>
            <w:hyperlink r:id="rId10" w:history="1">
              <w:r w:rsidRPr="00084754">
                <w:rPr>
                  <w:rFonts w:ascii="Helvetica" w:hAnsi="Helvetica" w:cs="Helvetica"/>
                  <w:color w:val="975B5F"/>
                  <w:sz w:val="21"/>
                  <w:szCs w:val="21"/>
                  <w:u w:val="single"/>
                </w:rPr>
                <w:t xml:space="preserve">Representing Data with Frequency Graphs </w:t>
              </w:r>
            </w:hyperlink>
          </w:p>
          <w:p w14:paraId="5042470F" w14:textId="3EDAF733" w:rsidR="00084754" w:rsidRDefault="00084754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</w:p>
        </w:tc>
      </w:tr>
      <w:tr w:rsidR="008D1F8F" w:rsidRPr="005C3EDD" w14:paraId="4A12B46B" w14:textId="77777777" w:rsidTr="001638AB">
        <w:trPr>
          <w:trHeight w:val="920"/>
        </w:trPr>
        <w:tc>
          <w:tcPr>
            <w:tcW w:w="11183" w:type="dxa"/>
            <w:vAlign w:val="center"/>
          </w:tcPr>
          <w:p w14:paraId="16BC1F8A" w14:textId="08D0C751" w:rsidR="008D1F8F" w:rsidRDefault="00C12A3E" w:rsidP="00F451F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Century Gothic" w:hAnsi="Century Gothic"/>
                <w:b/>
                <w:sz w:val="32"/>
              </w:rPr>
              <w:t>Enduring Skills Review and Finals</w:t>
            </w:r>
          </w:p>
        </w:tc>
      </w:tr>
    </w:tbl>
    <w:tbl>
      <w:tblPr>
        <w:tblW w:w="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500"/>
        <w:gridCol w:w="11"/>
        <w:gridCol w:w="14"/>
        <w:gridCol w:w="19"/>
        <w:gridCol w:w="508"/>
        <w:gridCol w:w="544"/>
        <w:gridCol w:w="555"/>
      </w:tblGrid>
      <w:tr w:rsidR="007B30F5" w:rsidRPr="00FD375F" w14:paraId="39E33EC4" w14:textId="77777777" w:rsidTr="004C58D4">
        <w:trPr>
          <w:trHeight w:val="15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E5DA72E" w14:textId="77777777" w:rsidR="007B30F5" w:rsidRPr="00D25224" w:rsidRDefault="007B30F5" w:rsidP="004C58D4">
            <w:pPr>
              <w:jc w:val="center"/>
              <w:rPr>
                <w:b/>
              </w:rPr>
            </w:pPr>
            <w:r w:rsidRPr="00D25224">
              <w:rPr>
                <w:b/>
              </w:rPr>
              <w:t>School Calendar</w:t>
            </w:r>
          </w:p>
        </w:tc>
      </w:tr>
      <w:tr w:rsidR="007B30F5" w:rsidRPr="00FD375F" w14:paraId="38745603" w14:textId="77777777" w:rsidTr="004C58D4">
        <w:trPr>
          <w:trHeight w:val="152"/>
        </w:trPr>
        <w:tc>
          <w:tcPr>
            <w:tcW w:w="5000" w:type="pct"/>
            <w:gridSpan w:val="8"/>
            <w:shd w:val="clear" w:color="auto" w:fill="E0E0E0"/>
            <w:vAlign w:val="center"/>
          </w:tcPr>
          <w:p w14:paraId="5DEBC1BD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>
              <w:br w:type="page"/>
            </w:r>
            <w:r>
              <w:br w:type="page"/>
            </w:r>
            <w:r>
              <w:rPr>
                <w:rFonts w:cs="Arial"/>
                <w:b/>
              </w:rPr>
              <w:t>J</w:t>
            </w:r>
            <w:r w:rsidRPr="00FD375F">
              <w:rPr>
                <w:rFonts w:cs="Arial"/>
                <w:b/>
              </w:rPr>
              <w:t>anuary 201</w:t>
            </w:r>
            <w:r>
              <w:rPr>
                <w:rFonts w:cs="Arial"/>
                <w:b/>
              </w:rPr>
              <w:t>9</w:t>
            </w:r>
          </w:p>
        </w:tc>
      </w:tr>
      <w:tr w:rsidR="007B30F5" w:rsidRPr="00FD375F" w14:paraId="24EF8F8B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62148F93" w14:textId="77777777" w:rsidR="007B30F5" w:rsidRPr="00BA3497" w:rsidRDefault="007B30F5" w:rsidP="004C58D4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905" w:type="pct"/>
            <w:vAlign w:val="center"/>
          </w:tcPr>
          <w:p w14:paraId="49D4D61D" w14:textId="77777777" w:rsidR="007B30F5" w:rsidRPr="00BA3497" w:rsidRDefault="007B30F5" w:rsidP="004C58D4">
            <w:pPr>
              <w:rPr>
                <w:rFonts w:cs="Arial"/>
                <w:b/>
              </w:rPr>
            </w:pPr>
          </w:p>
        </w:tc>
        <w:tc>
          <w:tcPr>
            <w:tcW w:w="1000" w:type="pct"/>
            <w:gridSpan w:val="4"/>
            <w:vAlign w:val="center"/>
          </w:tcPr>
          <w:p w14:paraId="0526FCF7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85" w:type="pct"/>
            <w:vAlign w:val="center"/>
          </w:tcPr>
          <w:p w14:paraId="43C34ED2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  <w:r w:rsidRPr="00BA3497">
              <w:rPr>
                <w:rFonts w:cs="Arial"/>
              </w:rPr>
              <w:t>3</w:t>
            </w:r>
          </w:p>
        </w:tc>
        <w:tc>
          <w:tcPr>
            <w:tcW w:w="1005" w:type="pct"/>
            <w:vAlign w:val="center"/>
          </w:tcPr>
          <w:p w14:paraId="36B3A5E2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  <w:r w:rsidRPr="00BA3497">
              <w:rPr>
                <w:rFonts w:cs="Arial"/>
              </w:rPr>
              <w:t>4</w:t>
            </w:r>
          </w:p>
        </w:tc>
      </w:tr>
      <w:tr w:rsidR="007B30F5" w:rsidRPr="00FD375F" w14:paraId="43822D2E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1562831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05" w:type="pct"/>
            <w:vAlign w:val="center"/>
          </w:tcPr>
          <w:p w14:paraId="7F4AE62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000" w:type="pct"/>
            <w:gridSpan w:val="4"/>
            <w:vAlign w:val="center"/>
          </w:tcPr>
          <w:p w14:paraId="776C9B9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985" w:type="pct"/>
            <w:vAlign w:val="center"/>
          </w:tcPr>
          <w:p w14:paraId="1C99007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005" w:type="pct"/>
            <w:vAlign w:val="center"/>
          </w:tcPr>
          <w:p w14:paraId="34B29EC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</w:tr>
      <w:tr w:rsidR="007B30F5" w:rsidRPr="00FD375F" w14:paraId="0CCDC58D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740C2555" w14:textId="77777777" w:rsidR="007B30F5" w:rsidRPr="00631E10" w:rsidRDefault="007B30F5" w:rsidP="004C58D4">
            <w:pPr>
              <w:jc w:val="center"/>
              <w:rPr>
                <w:rFonts w:cs="Arial"/>
                <w:b/>
              </w:rPr>
            </w:pPr>
            <w:r w:rsidRPr="00631E10">
              <w:rPr>
                <w:rFonts w:cs="Arial"/>
                <w:b/>
              </w:rPr>
              <w:t>X</w:t>
            </w:r>
          </w:p>
        </w:tc>
        <w:tc>
          <w:tcPr>
            <w:tcW w:w="905" w:type="pct"/>
            <w:vAlign w:val="center"/>
          </w:tcPr>
          <w:p w14:paraId="1101361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000" w:type="pct"/>
            <w:gridSpan w:val="4"/>
            <w:vAlign w:val="center"/>
          </w:tcPr>
          <w:p w14:paraId="76853F9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985" w:type="pct"/>
            <w:vAlign w:val="center"/>
          </w:tcPr>
          <w:p w14:paraId="70E63E6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1005" w:type="pct"/>
            <w:vAlign w:val="center"/>
          </w:tcPr>
          <w:p w14:paraId="4BF4E3A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</w:tr>
      <w:tr w:rsidR="007B30F5" w:rsidRPr="00FD375F" w14:paraId="0FB70710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4D2063D3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905" w:type="pct"/>
            <w:vAlign w:val="center"/>
          </w:tcPr>
          <w:p w14:paraId="6EA278EE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000" w:type="pct"/>
            <w:gridSpan w:val="4"/>
            <w:vAlign w:val="center"/>
          </w:tcPr>
          <w:p w14:paraId="6A063626" w14:textId="77777777" w:rsidR="007B30F5" w:rsidRPr="00BA3497" w:rsidRDefault="007B30F5" w:rsidP="004C58D4">
            <w:pPr>
              <w:jc w:val="center"/>
              <w:rPr>
                <w:rFonts w:cs="Arial"/>
              </w:rPr>
            </w:pPr>
            <w:r w:rsidRPr="00BA3497">
              <w:rPr>
                <w:rFonts w:cs="Arial"/>
              </w:rPr>
              <w:t>2</w:t>
            </w:r>
            <w:r>
              <w:rPr>
                <w:rFonts w:cs="Arial"/>
              </w:rPr>
              <w:t>3</w:t>
            </w:r>
          </w:p>
        </w:tc>
        <w:tc>
          <w:tcPr>
            <w:tcW w:w="985" w:type="pct"/>
            <w:vAlign w:val="center"/>
          </w:tcPr>
          <w:p w14:paraId="0B583B0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005" w:type="pct"/>
            <w:vAlign w:val="center"/>
          </w:tcPr>
          <w:p w14:paraId="52DD529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</w:tr>
      <w:tr w:rsidR="007B30F5" w:rsidRPr="00FD375F" w14:paraId="007F7E3D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7B96A2D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905" w:type="pct"/>
            <w:vAlign w:val="center"/>
          </w:tcPr>
          <w:p w14:paraId="5CF2DF0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000" w:type="pct"/>
            <w:gridSpan w:val="4"/>
            <w:vAlign w:val="center"/>
          </w:tcPr>
          <w:p w14:paraId="6C62512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85" w:type="pct"/>
            <w:vAlign w:val="center"/>
          </w:tcPr>
          <w:p w14:paraId="12CF2D11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005" w:type="pct"/>
            <w:vAlign w:val="center"/>
          </w:tcPr>
          <w:p w14:paraId="3100A32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</w:tr>
      <w:tr w:rsidR="007B30F5" w:rsidRPr="00FD375F" w14:paraId="35D38B40" w14:textId="77777777" w:rsidTr="004C58D4">
        <w:tc>
          <w:tcPr>
            <w:tcW w:w="5000" w:type="pct"/>
            <w:gridSpan w:val="8"/>
            <w:shd w:val="clear" w:color="auto" w:fill="E0E0E0"/>
            <w:vAlign w:val="center"/>
          </w:tcPr>
          <w:p w14:paraId="361A9BB0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February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7B30F5" w:rsidRPr="00FD375F" w14:paraId="6F57A93E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0F91F32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05" w:type="pct"/>
            <w:vAlign w:val="center"/>
          </w:tcPr>
          <w:p w14:paraId="6D2A4EB9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1000" w:type="pct"/>
            <w:gridSpan w:val="4"/>
            <w:vAlign w:val="center"/>
          </w:tcPr>
          <w:p w14:paraId="0B1AFF7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85" w:type="pct"/>
            <w:vAlign w:val="center"/>
          </w:tcPr>
          <w:p w14:paraId="25C6BC8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1005" w:type="pct"/>
            <w:vAlign w:val="center"/>
          </w:tcPr>
          <w:p w14:paraId="543AD05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B30F5" w:rsidRPr="00FD375F" w14:paraId="7C23B10E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1104913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05" w:type="pct"/>
            <w:vAlign w:val="center"/>
          </w:tcPr>
          <w:p w14:paraId="774458E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000" w:type="pct"/>
            <w:gridSpan w:val="4"/>
            <w:vAlign w:val="center"/>
          </w:tcPr>
          <w:p w14:paraId="14127E6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985" w:type="pct"/>
            <w:vAlign w:val="center"/>
          </w:tcPr>
          <w:p w14:paraId="248877D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05" w:type="pct"/>
            <w:vAlign w:val="center"/>
          </w:tcPr>
          <w:p w14:paraId="226AF41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7B30F5" w:rsidRPr="00FD375F" w14:paraId="7440FB40" w14:textId="77777777" w:rsidTr="007B30F5">
        <w:trPr>
          <w:trHeight w:val="360"/>
        </w:trPr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004C72F5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vAlign w:val="center"/>
          </w:tcPr>
          <w:p w14:paraId="0FE2C0B4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000" w:type="pct"/>
            <w:gridSpan w:val="4"/>
            <w:tcBorders>
              <w:bottom w:val="single" w:sz="4" w:space="0" w:color="auto"/>
            </w:tcBorders>
            <w:vAlign w:val="center"/>
          </w:tcPr>
          <w:p w14:paraId="09076681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 w:rsidRPr="00B6363A">
              <w:rPr>
                <w:rFonts w:cs="Arial"/>
              </w:rPr>
              <w:t>13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vAlign w:val="center"/>
          </w:tcPr>
          <w:p w14:paraId="7BF40BA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5C70F3A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7B30F5" w:rsidRPr="00FD375F" w14:paraId="7B1808A3" w14:textId="77777777" w:rsidTr="007B30F5">
        <w:trPr>
          <w:trHeight w:val="360"/>
        </w:trPr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7BF3CA6C" w14:textId="77777777" w:rsidR="007B30F5" w:rsidRPr="00B6363A" w:rsidRDefault="007B30F5" w:rsidP="004C58D4">
            <w:pPr>
              <w:jc w:val="center"/>
              <w:rPr>
                <w:rFonts w:cs="Arial"/>
                <w:b/>
              </w:rPr>
            </w:pPr>
            <w:r w:rsidRPr="00B6363A">
              <w:rPr>
                <w:rFonts w:cs="Arial"/>
                <w:b/>
              </w:rPr>
              <w:t>X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vAlign w:val="center"/>
          </w:tcPr>
          <w:p w14:paraId="52A97AF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000" w:type="pct"/>
            <w:gridSpan w:val="4"/>
            <w:tcBorders>
              <w:bottom w:val="single" w:sz="4" w:space="0" w:color="auto"/>
            </w:tcBorders>
            <w:vAlign w:val="center"/>
          </w:tcPr>
          <w:p w14:paraId="4ADEEE3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vAlign w:val="center"/>
          </w:tcPr>
          <w:p w14:paraId="6566367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1D44FFD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</w:tr>
      <w:tr w:rsidR="007B30F5" w:rsidRPr="00FD375F" w14:paraId="5E0D97C6" w14:textId="77777777" w:rsidTr="007B30F5">
        <w:trPr>
          <w:trHeight w:val="360"/>
        </w:trPr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64104921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vAlign w:val="center"/>
          </w:tcPr>
          <w:p w14:paraId="5FD250D3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1000" w:type="pct"/>
            <w:gridSpan w:val="4"/>
            <w:tcBorders>
              <w:bottom w:val="single" w:sz="4" w:space="0" w:color="auto"/>
            </w:tcBorders>
            <w:vAlign w:val="center"/>
          </w:tcPr>
          <w:p w14:paraId="2273A6B1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 w:rsidRPr="00B6363A">
              <w:rPr>
                <w:rFonts w:cs="Arial"/>
              </w:rPr>
              <w:t>27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vAlign w:val="center"/>
          </w:tcPr>
          <w:p w14:paraId="49CE8754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132A6FBE" w14:textId="77777777" w:rsidR="007B30F5" w:rsidRDefault="007B30F5" w:rsidP="004C58D4">
            <w:pPr>
              <w:jc w:val="center"/>
              <w:rPr>
                <w:rFonts w:cs="Arial"/>
              </w:rPr>
            </w:pPr>
          </w:p>
        </w:tc>
      </w:tr>
      <w:tr w:rsidR="007B30F5" w:rsidRPr="00FD375F" w14:paraId="572D2CF3" w14:textId="77777777" w:rsidTr="004C58D4">
        <w:tc>
          <w:tcPr>
            <w:tcW w:w="5000" w:type="pct"/>
            <w:gridSpan w:val="8"/>
            <w:shd w:val="clear" w:color="auto" w:fill="E0E0E0"/>
            <w:vAlign w:val="center"/>
          </w:tcPr>
          <w:p w14:paraId="4A847945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March</w:t>
            </w:r>
          </w:p>
        </w:tc>
      </w:tr>
      <w:tr w:rsidR="007B30F5" w:rsidRPr="00FD375F" w14:paraId="12C18484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7B223AC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85" w:type="pct"/>
            <w:gridSpan w:val="4"/>
            <w:vAlign w:val="center"/>
          </w:tcPr>
          <w:p w14:paraId="6B3679C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19" w:type="pct"/>
            <w:vAlign w:val="center"/>
          </w:tcPr>
          <w:p w14:paraId="23E9AC4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85" w:type="pct"/>
            <w:vAlign w:val="center"/>
          </w:tcPr>
          <w:p w14:paraId="56828DB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1005" w:type="pct"/>
            <w:vAlign w:val="center"/>
          </w:tcPr>
          <w:p w14:paraId="698447C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B30F5" w:rsidRPr="00FD375F" w14:paraId="35CFD66F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250587C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85" w:type="pct"/>
            <w:gridSpan w:val="4"/>
            <w:vAlign w:val="center"/>
          </w:tcPr>
          <w:p w14:paraId="6036D69A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19" w:type="pct"/>
            <w:vAlign w:val="center"/>
          </w:tcPr>
          <w:p w14:paraId="32D3AEB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985" w:type="pct"/>
            <w:vAlign w:val="center"/>
          </w:tcPr>
          <w:p w14:paraId="7DE22AA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05" w:type="pct"/>
            <w:vAlign w:val="center"/>
          </w:tcPr>
          <w:p w14:paraId="688AF46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7B30F5" w:rsidRPr="00FD375F" w14:paraId="3C91A284" w14:textId="77777777" w:rsidTr="007B30F5">
        <w:trPr>
          <w:trHeight w:val="368"/>
        </w:trPr>
        <w:tc>
          <w:tcPr>
            <w:tcW w:w="1105" w:type="pct"/>
            <w:vAlign w:val="center"/>
          </w:tcPr>
          <w:p w14:paraId="01623C31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85" w:type="pct"/>
            <w:gridSpan w:val="4"/>
            <w:vAlign w:val="center"/>
          </w:tcPr>
          <w:p w14:paraId="30ABCB70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19" w:type="pct"/>
            <w:vAlign w:val="center"/>
          </w:tcPr>
          <w:p w14:paraId="49A864E6" w14:textId="77777777" w:rsidR="007B30F5" w:rsidRPr="00B6363A" w:rsidRDefault="007B30F5" w:rsidP="004C58D4">
            <w:pPr>
              <w:jc w:val="center"/>
              <w:rPr>
                <w:rFonts w:cs="Arial"/>
              </w:rPr>
            </w:pPr>
            <w:r w:rsidRPr="00B6363A">
              <w:rPr>
                <w:rFonts w:cs="Arial"/>
              </w:rPr>
              <w:t>13</w:t>
            </w:r>
          </w:p>
        </w:tc>
        <w:tc>
          <w:tcPr>
            <w:tcW w:w="985" w:type="pct"/>
            <w:vAlign w:val="center"/>
          </w:tcPr>
          <w:p w14:paraId="5C33AF6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005" w:type="pct"/>
            <w:vAlign w:val="center"/>
          </w:tcPr>
          <w:p w14:paraId="45DCA423" w14:textId="77777777" w:rsidR="007B30F5" w:rsidRPr="00631E10" w:rsidRDefault="007B30F5" w:rsidP="004C58D4">
            <w:pPr>
              <w:jc w:val="center"/>
              <w:rPr>
                <w:rFonts w:cs="Arial"/>
                <w:b/>
              </w:rPr>
            </w:pPr>
            <w:r w:rsidRPr="00631E10">
              <w:rPr>
                <w:rFonts w:cs="Arial"/>
                <w:b/>
              </w:rPr>
              <w:t>X</w:t>
            </w:r>
          </w:p>
        </w:tc>
      </w:tr>
      <w:tr w:rsidR="007B30F5" w:rsidRPr="00FD375F" w14:paraId="532C8D49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3A146697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985" w:type="pct"/>
            <w:gridSpan w:val="4"/>
            <w:vAlign w:val="center"/>
          </w:tcPr>
          <w:p w14:paraId="3BB0710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19" w:type="pct"/>
            <w:vAlign w:val="center"/>
          </w:tcPr>
          <w:p w14:paraId="7AEC8F3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85" w:type="pct"/>
            <w:vAlign w:val="center"/>
          </w:tcPr>
          <w:p w14:paraId="603E952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05" w:type="pct"/>
            <w:vAlign w:val="center"/>
          </w:tcPr>
          <w:p w14:paraId="5BEDF71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</w:tr>
      <w:tr w:rsidR="007B30F5" w:rsidRPr="00FD375F" w14:paraId="3FC880F9" w14:textId="77777777" w:rsidTr="007B30F5">
        <w:trPr>
          <w:trHeight w:val="360"/>
        </w:trPr>
        <w:tc>
          <w:tcPr>
            <w:tcW w:w="1105" w:type="pct"/>
            <w:vAlign w:val="center"/>
          </w:tcPr>
          <w:p w14:paraId="6F350D3F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85" w:type="pct"/>
            <w:gridSpan w:val="4"/>
            <w:vAlign w:val="center"/>
          </w:tcPr>
          <w:p w14:paraId="614A2105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919" w:type="pct"/>
            <w:vAlign w:val="center"/>
          </w:tcPr>
          <w:p w14:paraId="73E1B5D3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985" w:type="pct"/>
            <w:vAlign w:val="center"/>
          </w:tcPr>
          <w:p w14:paraId="350946E8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005" w:type="pct"/>
            <w:vAlign w:val="center"/>
          </w:tcPr>
          <w:p w14:paraId="3FF1F172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</w:tr>
      <w:tr w:rsidR="007B30F5" w:rsidRPr="00FD375F" w14:paraId="0ACD2806" w14:textId="77777777" w:rsidTr="004C58D4">
        <w:tc>
          <w:tcPr>
            <w:tcW w:w="5000" w:type="pct"/>
            <w:gridSpan w:val="8"/>
            <w:shd w:val="clear" w:color="auto" w:fill="E0E0E0"/>
            <w:vAlign w:val="center"/>
          </w:tcPr>
          <w:p w14:paraId="0A08B324" w14:textId="77777777" w:rsidR="007B30F5" w:rsidRPr="00FD375F" w:rsidRDefault="007B30F5" w:rsidP="004C58D4">
            <w:pPr>
              <w:jc w:val="center"/>
              <w:rPr>
                <w:rFonts w:cs="Arial"/>
                <w:b/>
              </w:rPr>
            </w:pPr>
            <w:r w:rsidRPr="00FD375F">
              <w:rPr>
                <w:rFonts w:cs="Arial"/>
                <w:b/>
              </w:rPr>
              <w:t>April</w:t>
            </w:r>
          </w:p>
        </w:tc>
      </w:tr>
      <w:tr w:rsidR="007B30F5" w:rsidRPr="00FD375F" w14:paraId="4B0BAECA" w14:textId="77777777" w:rsidTr="004C58D4">
        <w:trPr>
          <w:trHeight w:val="360"/>
        </w:trPr>
        <w:tc>
          <w:tcPr>
            <w:tcW w:w="1105" w:type="pct"/>
            <w:vAlign w:val="center"/>
          </w:tcPr>
          <w:p w14:paraId="7B852DA4" w14:textId="77777777" w:rsidR="007B30F5" w:rsidRPr="003A7894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25" w:type="pct"/>
            <w:gridSpan w:val="2"/>
            <w:vAlign w:val="center"/>
          </w:tcPr>
          <w:p w14:paraId="3F34E703" w14:textId="77777777" w:rsidR="007B30F5" w:rsidRPr="003A7894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980" w:type="pct"/>
            <w:gridSpan w:val="3"/>
            <w:vAlign w:val="center"/>
          </w:tcPr>
          <w:p w14:paraId="6B8F306F" w14:textId="77777777" w:rsidR="007B30F5" w:rsidRPr="003A7894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85" w:type="pct"/>
            <w:vAlign w:val="center"/>
          </w:tcPr>
          <w:p w14:paraId="6F42041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005" w:type="pct"/>
            <w:vAlign w:val="center"/>
          </w:tcPr>
          <w:p w14:paraId="52A2CFD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7B30F5" w:rsidRPr="00FD375F" w14:paraId="23542E59" w14:textId="77777777" w:rsidTr="004C58D4">
        <w:trPr>
          <w:trHeight w:val="360"/>
        </w:trPr>
        <w:tc>
          <w:tcPr>
            <w:tcW w:w="1105" w:type="pct"/>
            <w:vAlign w:val="center"/>
          </w:tcPr>
          <w:p w14:paraId="1A3D4CC2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25" w:type="pct"/>
            <w:gridSpan w:val="2"/>
            <w:vAlign w:val="center"/>
          </w:tcPr>
          <w:p w14:paraId="3CB66BFE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980" w:type="pct"/>
            <w:gridSpan w:val="3"/>
            <w:vAlign w:val="center"/>
          </w:tcPr>
          <w:p w14:paraId="3D59CDF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985" w:type="pct"/>
            <w:vAlign w:val="center"/>
          </w:tcPr>
          <w:p w14:paraId="394006C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005" w:type="pct"/>
            <w:vAlign w:val="center"/>
          </w:tcPr>
          <w:p w14:paraId="6851C089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</w:tr>
      <w:tr w:rsidR="007B30F5" w:rsidRPr="00FD375F" w14:paraId="7F7EBAAE" w14:textId="77777777" w:rsidTr="004C58D4">
        <w:trPr>
          <w:trHeight w:val="360"/>
        </w:trPr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6F82D95B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  <w:vAlign w:val="center"/>
          </w:tcPr>
          <w:p w14:paraId="09D96DC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980" w:type="pct"/>
            <w:gridSpan w:val="3"/>
            <w:tcBorders>
              <w:bottom w:val="single" w:sz="4" w:space="0" w:color="auto"/>
            </w:tcBorders>
            <w:vAlign w:val="center"/>
          </w:tcPr>
          <w:p w14:paraId="7555063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vAlign w:val="center"/>
          </w:tcPr>
          <w:p w14:paraId="59DB67A8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51247A9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</w:tr>
      <w:tr w:rsidR="007B30F5" w:rsidRPr="00FD375F" w14:paraId="714C8825" w14:textId="77777777" w:rsidTr="004C58D4">
        <w:trPr>
          <w:trHeight w:val="360"/>
        </w:trPr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3BCC9348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  <w:vAlign w:val="center"/>
          </w:tcPr>
          <w:p w14:paraId="323B048D" w14:textId="77777777" w:rsidR="007B30F5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80" w:type="pct"/>
            <w:gridSpan w:val="3"/>
            <w:tcBorders>
              <w:bottom w:val="single" w:sz="4" w:space="0" w:color="auto"/>
            </w:tcBorders>
            <w:vAlign w:val="center"/>
          </w:tcPr>
          <w:p w14:paraId="1D2A756F" w14:textId="77777777" w:rsidR="007B30F5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85" w:type="pct"/>
            <w:tcBorders>
              <w:bottom w:val="single" w:sz="4" w:space="0" w:color="auto"/>
            </w:tcBorders>
            <w:vAlign w:val="center"/>
          </w:tcPr>
          <w:p w14:paraId="00E7DF7F" w14:textId="77777777" w:rsidR="007B30F5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5A75B924" w14:textId="77777777" w:rsidR="007B30F5" w:rsidRDefault="007B30F5" w:rsidP="004C58D4">
            <w:pPr>
              <w:jc w:val="center"/>
              <w:rPr>
                <w:rFonts w:cs="Arial"/>
              </w:rPr>
            </w:pPr>
          </w:p>
        </w:tc>
      </w:tr>
      <w:tr w:rsidR="007B30F5" w:rsidRPr="00FD375F" w14:paraId="1FC08A28" w14:textId="77777777" w:rsidTr="004C58D4">
        <w:trPr>
          <w:trHeight w:val="90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0FF897" w14:textId="77777777" w:rsidR="007B30F5" w:rsidRDefault="007B30F5" w:rsidP="004C58D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May </w:t>
            </w:r>
          </w:p>
        </w:tc>
      </w:tr>
      <w:tr w:rsidR="007B30F5" w:rsidRPr="00FD375F" w14:paraId="7C0E6A04" w14:textId="77777777" w:rsidTr="004C58D4">
        <w:trPr>
          <w:trHeight w:val="360"/>
        </w:trPr>
        <w:tc>
          <w:tcPr>
            <w:tcW w:w="1105" w:type="pct"/>
            <w:vAlign w:val="center"/>
          </w:tcPr>
          <w:p w14:paraId="3880D71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41C7FD19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</w:p>
        </w:tc>
        <w:tc>
          <w:tcPr>
            <w:tcW w:w="955" w:type="pct"/>
            <w:gridSpan w:val="2"/>
            <w:vAlign w:val="center"/>
          </w:tcPr>
          <w:p w14:paraId="304571F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85" w:type="pct"/>
            <w:vAlign w:val="center"/>
          </w:tcPr>
          <w:p w14:paraId="7331C7F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05" w:type="pct"/>
            <w:vAlign w:val="center"/>
          </w:tcPr>
          <w:p w14:paraId="57D0B07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7B30F5" w:rsidRPr="00FD375F" w14:paraId="4EB77263" w14:textId="77777777" w:rsidTr="004C58D4">
        <w:trPr>
          <w:trHeight w:val="360"/>
        </w:trPr>
        <w:tc>
          <w:tcPr>
            <w:tcW w:w="1105" w:type="pct"/>
            <w:vAlign w:val="center"/>
          </w:tcPr>
          <w:p w14:paraId="500622C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950" w:type="pct"/>
            <w:gridSpan w:val="3"/>
            <w:vAlign w:val="center"/>
          </w:tcPr>
          <w:p w14:paraId="1670E192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55" w:type="pct"/>
            <w:gridSpan w:val="2"/>
            <w:vAlign w:val="center"/>
          </w:tcPr>
          <w:p w14:paraId="038A5723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85" w:type="pct"/>
            <w:vAlign w:val="center"/>
          </w:tcPr>
          <w:p w14:paraId="6D3D9CEC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005" w:type="pct"/>
            <w:vAlign w:val="center"/>
          </w:tcPr>
          <w:p w14:paraId="6FBA0750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7B30F5" w:rsidRPr="00FD375F" w14:paraId="61240CD6" w14:textId="77777777" w:rsidTr="004C58D4">
        <w:trPr>
          <w:trHeight w:val="360"/>
        </w:trPr>
        <w:tc>
          <w:tcPr>
            <w:tcW w:w="1105" w:type="pct"/>
            <w:vAlign w:val="center"/>
          </w:tcPr>
          <w:p w14:paraId="6EAC103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950" w:type="pct"/>
            <w:gridSpan w:val="3"/>
            <w:vAlign w:val="center"/>
          </w:tcPr>
          <w:p w14:paraId="59F6D60F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955" w:type="pct"/>
            <w:gridSpan w:val="2"/>
            <w:vAlign w:val="center"/>
          </w:tcPr>
          <w:p w14:paraId="6D7EF3C2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85" w:type="pct"/>
            <w:vAlign w:val="center"/>
          </w:tcPr>
          <w:p w14:paraId="3A5A5269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05" w:type="pct"/>
            <w:vAlign w:val="center"/>
          </w:tcPr>
          <w:p w14:paraId="36186694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</w:tr>
      <w:tr w:rsidR="007B30F5" w:rsidRPr="00FD375F" w14:paraId="653B8C25" w14:textId="77777777" w:rsidTr="004C58D4">
        <w:trPr>
          <w:trHeight w:val="360"/>
        </w:trPr>
        <w:tc>
          <w:tcPr>
            <w:tcW w:w="1105" w:type="pct"/>
            <w:vAlign w:val="center"/>
          </w:tcPr>
          <w:p w14:paraId="3F0D5C1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50" w:type="pct"/>
            <w:gridSpan w:val="3"/>
            <w:vAlign w:val="center"/>
          </w:tcPr>
          <w:p w14:paraId="7E938D5D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 w:rsidRPr="004F102F">
              <w:rPr>
                <w:rFonts w:cs="Arial"/>
                <w:b/>
              </w:rPr>
              <w:t>X</w:t>
            </w:r>
          </w:p>
        </w:tc>
        <w:tc>
          <w:tcPr>
            <w:tcW w:w="955" w:type="pct"/>
            <w:gridSpan w:val="2"/>
            <w:vAlign w:val="center"/>
          </w:tcPr>
          <w:p w14:paraId="7DA317E6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85" w:type="pct"/>
            <w:vAlign w:val="center"/>
          </w:tcPr>
          <w:p w14:paraId="74D8E124" w14:textId="77777777" w:rsidR="007B30F5" w:rsidRPr="00631E10" w:rsidRDefault="007B30F5" w:rsidP="004C58D4">
            <w:pPr>
              <w:jc w:val="center"/>
              <w:rPr>
                <w:rFonts w:cs="Arial"/>
              </w:rPr>
            </w:pPr>
            <w:r w:rsidRPr="00631E10">
              <w:rPr>
                <w:rFonts w:cs="Arial"/>
              </w:rPr>
              <w:t>23</w:t>
            </w:r>
          </w:p>
        </w:tc>
        <w:tc>
          <w:tcPr>
            <w:tcW w:w="1005" w:type="pct"/>
            <w:vAlign w:val="center"/>
          </w:tcPr>
          <w:p w14:paraId="3F421565" w14:textId="77777777" w:rsidR="007B30F5" w:rsidRPr="00FD375F" w:rsidRDefault="007B30F5" w:rsidP="004C58D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</w:tbl>
    <w:p w14:paraId="35F6FB02" w14:textId="6A1829A3" w:rsidR="005C3EDD" w:rsidRPr="005C3EDD" w:rsidRDefault="005C3EDD" w:rsidP="001638AB">
      <w:pPr>
        <w:rPr>
          <w:sz w:val="24"/>
          <w:szCs w:val="24"/>
          <w:u w:val="single"/>
        </w:rPr>
      </w:pPr>
    </w:p>
    <w:sectPr w:rsidR="005C3EDD" w:rsidRPr="005C3EDD" w:rsidSect="005664BC">
      <w:headerReference w:type="default" r:id="rId11"/>
      <w:pgSz w:w="15840" w:h="12240" w:orient="landscape"/>
      <w:pgMar w:top="1440" w:right="810" w:bottom="540" w:left="81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5CD3D" w14:textId="77777777" w:rsidR="00DC3229" w:rsidRDefault="00DC3229" w:rsidP="00A54019">
      <w:r>
        <w:separator/>
      </w:r>
    </w:p>
  </w:endnote>
  <w:endnote w:type="continuationSeparator" w:id="0">
    <w:p w14:paraId="4FC94279" w14:textId="77777777" w:rsidR="00DC3229" w:rsidRDefault="00DC3229" w:rsidP="00A5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BE349" w14:textId="77777777" w:rsidR="00DC3229" w:rsidRDefault="00DC3229" w:rsidP="00A54019">
      <w:r>
        <w:separator/>
      </w:r>
    </w:p>
  </w:footnote>
  <w:footnote w:type="continuationSeparator" w:id="0">
    <w:p w14:paraId="455FEE69" w14:textId="77777777" w:rsidR="00DC3229" w:rsidRDefault="00DC3229" w:rsidP="00A54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b/>
        <w:sz w:val="32"/>
        <w:szCs w:val="32"/>
      </w:rPr>
      <w:alias w:val="Title"/>
      <w:id w:val="77547040"/>
      <w:placeholder>
        <w:docPart w:val="682E3E31298944EAB1EB12DA35B812F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5F6FB07" w14:textId="77777777" w:rsidR="00A54019" w:rsidRPr="00A54019" w:rsidRDefault="00A54019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entury Gothic" w:hAnsi="Century Gothic"/>
            <w:b/>
            <w:sz w:val="32"/>
            <w:szCs w:val="32"/>
          </w:rPr>
        </w:pPr>
        <w:r w:rsidRPr="00A54019">
          <w:rPr>
            <w:rFonts w:ascii="Century Gothic" w:hAnsi="Century Gothic"/>
            <w:b/>
            <w:sz w:val="32"/>
            <w:szCs w:val="32"/>
          </w:rPr>
          <w:t>FAYETTE COUNTY PUBLIC SCHOOLS</w:t>
        </w:r>
      </w:p>
    </w:sdtContent>
  </w:sdt>
  <w:sdt>
    <w:sdtPr>
      <w:rPr>
        <w:rFonts w:ascii="Century Gothic" w:hAnsi="Century Gothic"/>
        <w:sz w:val="32"/>
      </w:rPr>
      <w:alias w:val="Date"/>
      <w:id w:val="77547044"/>
      <w:placeholder>
        <w:docPart w:val="6D160B4E135E4186AA7A920BC86530F9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EndPr/>
    <w:sdtContent>
      <w:p w14:paraId="35F6FB08" w14:textId="25991752" w:rsidR="00A54019" w:rsidRPr="00A54019" w:rsidRDefault="00C12A3E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entury Gothic" w:hAnsi="Century Gothic"/>
            <w:sz w:val="32"/>
          </w:rPr>
        </w:pPr>
        <w:r w:rsidRPr="00055BC7">
          <w:rPr>
            <w:rFonts w:ascii="Century Gothic" w:hAnsi="Century Gothic"/>
            <w:sz w:val="32"/>
          </w:rPr>
          <w:t>2018 - 2019</w:t>
        </w:r>
        <w:r>
          <w:rPr>
            <w:rFonts w:ascii="Century Gothic" w:hAnsi="Century Gothic"/>
            <w:sz w:val="32"/>
          </w:rPr>
          <w:t xml:space="preserve"> Pacing Guide: Algebra I </w:t>
        </w:r>
        <w:r w:rsidR="00432CEE">
          <w:rPr>
            <w:rFonts w:ascii="Century Gothic" w:hAnsi="Century Gothic"/>
            <w:sz w:val="32"/>
          </w:rPr>
          <w:t>Everyday</w:t>
        </w:r>
      </w:p>
    </w:sdtContent>
  </w:sdt>
  <w:p w14:paraId="35F6FB09" w14:textId="77777777" w:rsidR="00A54019" w:rsidRDefault="00A54019" w:rsidP="00A54019">
    <w:pPr>
      <w:pStyle w:val="Header"/>
      <w:ind w:left="-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019"/>
    <w:rsid w:val="000616F5"/>
    <w:rsid w:val="00084754"/>
    <w:rsid w:val="00090A06"/>
    <w:rsid w:val="000B0FBC"/>
    <w:rsid w:val="000C4C9D"/>
    <w:rsid w:val="00151F2E"/>
    <w:rsid w:val="001638AB"/>
    <w:rsid w:val="001B4E5B"/>
    <w:rsid w:val="001E3D79"/>
    <w:rsid w:val="001E6594"/>
    <w:rsid w:val="001F7BD1"/>
    <w:rsid w:val="00267E53"/>
    <w:rsid w:val="002A76B8"/>
    <w:rsid w:val="00312487"/>
    <w:rsid w:val="00357602"/>
    <w:rsid w:val="00357C73"/>
    <w:rsid w:val="003623E5"/>
    <w:rsid w:val="00394088"/>
    <w:rsid w:val="003A4278"/>
    <w:rsid w:val="003B49F3"/>
    <w:rsid w:val="003C1494"/>
    <w:rsid w:val="003F2781"/>
    <w:rsid w:val="004236BD"/>
    <w:rsid w:val="00432CEE"/>
    <w:rsid w:val="00432ED9"/>
    <w:rsid w:val="00432FE2"/>
    <w:rsid w:val="00446CCF"/>
    <w:rsid w:val="0054428D"/>
    <w:rsid w:val="005664BC"/>
    <w:rsid w:val="005C3EDD"/>
    <w:rsid w:val="00624A70"/>
    <w:rsid w:val="00641A6B"/>
    <w:rsid w:val="00727A13"/>
    <w:rsid w:val="007B30F5"/>
    <w:rsid w:val="007B590A"/>
    <w:rsid w:val="007C2292"/>
    <w:rsid w:val="007C41A8"/>
    <w:rsid w:val="008106DF"/>
    <w:rsid w:val="008203B7"/>
    <w:rsid w:val="008A0AD6"/>
    <w:rsid w:val="008A0AEC"/>
    <w:rsid w:val="008B2151"/>
    <w:rsid w:val="008D1F8F"/>
    <w:rsid w:val="008D41D5"/>
    <w:rsid w:val="00904EE4"/>
    <w:rsid w:val="00947BDA"/>
    <w:rsid w:val="00962DEF"/>
    <w:rsid w:val="009C3BA5"/>
    <w:rsid w:val="009D36E0"/>
    <w:rsid w:val="009E46D7"/>
    <w:rsid w:val="00A54019"/>
    <w:rsid w:val="00B1225F"/>
    <w:rsid w:val="00BF3655"/>
    <w:rsid w:val="00C12A3E"/>
    <w:rsid w:val="00C45C67"/>
    <w:rsid w:val="00C91B8D"/>
    <w:rsid w:val="00C9365B"/>
    <w:rsid w:val="00CC609F"/>
    <w:rsid w:val="00D02196"/>
    <w:rsid w:val="00DC3229"/>
    <w:rsid w:val="00E52870"/>
    <w:rsid w:val="00E76F6F"/>
    <w:rsid w:val="00E9275A"/>
    <w:rsid w:val="00EA6348"/>
    <w:rsid w:val="00EB4E90"/>
    <w:rsid w:val="00EF2840"/>
    <w:rsid w:val="00F17CE2"/>
    <w:rsid w:val="00F37B00"/>
    <w:rsid w:val="00F451F3"/>
    <w:rsid w:val="00FE4D3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6F9A4"/>
  <w15:docId w15:val="{3D94AAFC-DC54-42D5-8A54-B93876C3B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019"/>
  </w:style>
  <w:style w:type="paragraph" w:styleId="Footer">
    <w:name w:val="footer"/>
    <w:basedOn w:val="Normal"/>
    <w:link w:val="FooterChar"/>
    <w:uiPriority w:val="99"/>
    <w:unhideWhenUsed/>
    <w:rsid w:val="00A540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019"/>
  </w:style>
  <w:style w:type="paragraph" w:styleId="BalloonText">
    <w:name w:val="Balloon Text"/>
    <w:basedOn w:val="Normal"/>
    <w:link w:val="BalloonTextChar"/>
    <w:uiPriority w:val="99"/>
    <w:semiHidden/>
    <w:unhideWhenUsed/>
    <w:rsid w:val="00A54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27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451F3"/>
    <w:rPr>
      <w:color w:val="975B5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0A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7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.mathshell.org/lessons.php?unit=7205&amp;collection=8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map.mathshell.org/lessons.php?unit=7220&amp;collection=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ap.mathshell.org/lessons.php?unit=9415&amp;collection=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p.mathshell.org/lessons.php?unit=9420&amp;collection=8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82E3E31298944EAB1EB12DA35B81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3BD1C-2FF3-4B62-8C4B-9C0F7F96C349}"/>
      </w:docPartPr>
      <w:docPartBody>
        <w:p w:rsidR="008D5A06" w:rsidRDefault="00FB6B30" w:rsidP="00FB6B30">
          <w:pPr>
            <w:pStyle w:val="682E3E31298944EAB1EB12DA35B812FC"/>
          </w:pPr>
          <w:r>
            <w:t>[Type the document title]</w:t>
          </w:r>
        </w:p>
      </w:docPartBody>
    </w:docPart>
    <w:docPart>
      <w:docPartPr>
        <w:name w:val="6D160B4E135E4186AA7A920BC8653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07BF3-51D7-482E-B295-B2649CCE70A6}"/>
      </w:docPartPr>
      <w:docPartBody>
        <w:p w:rsidR="008D5A06" w:rsidRDefault="00FB6B30" w:rsidP="00FB6B30">
          <w:pPr>
            <w:pStyle w:val="6D160B4E135E4186AA7A920BC86530F9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30"/>
    <w:rsid w:val="00027C88"/>
    <w:rsid w:val="00060590"/>
    <w:rsid w:val="00327B1E"/>
    <w:rsid w:val="00490201"/>
    <w:rsid w:val="006400F9"/>
    <w:rsid w:val="00671F9B"/>
    <w:rsid w:val="008133B0"/>
    <w:rsid w:val="008D5A06"/>
    <w:rsid w:val="009848A4"/>
    <w:rsid w:val="00AA6ABE"/>
    <w:rsid w:val="00BD1AAB"/>
    <w:rsid w:val="00E04F9D"/>
    <w:rsid w:val="00FB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A8466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A72AA86ECBC4B498ED3F2506864C180">
    <w:name w:val="2A72AA86ECBC4B498ED3F2506864C180"/>
    <w:rsid w:val="00FB6B30"/>
  </w:style>
  <w:style w:type="paragraph" w:customStyle="1" w:styleId="E33A504F0D54447BABA1C8C7FF307927">
    <w:name w:val="E33A504F0D54447BABA1C8C7FF307927"/>
    <w:rsid w:val="00FB6B30"/>
  </w:style>
  <w:style w:type="paragraph" w:customStyle="1" w:styleId="682E3E31298944EAB1EB12DA35B812FC">
    <w:name w:val="682E3E31298944EAB1EB12DA35B812FC"/>
    <w:rsid w:val="00FB6B30"/>
  </w:style>
  <w:style w:type="paragraph" w:customStyle="1" w:styleId="6D160B4E135E4186AA7A920BC86530F9">
    <w:name w:val="6D160B4E135E4186AA7A920BC86530F9"/>
    <w:rsid w:val="00FB6B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2018 - 2019 Pacing Guide: Algebra I Everyday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FAYETTE COUNTY PUBLIC SCHOOLS</vt:lpstr>
    </vt:vector>
  </TitlesOfParts>
  <Company>Fayette County Public Schools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FAYETTE COUNTY PUBLIC SCHOOLS</dc:title>
  <dc:creator>Bowen, Feese, Reed</dc:creator>
  <cp:lastModifiedBy>Waggoner, Debbie W</cp:lastModifiedBy>
  <cp:revision>2</cp:revision>
  <cp:lastPrinted>2016-02-11T22:31:00Z</cp:lastPrinted>
  <dcterms:created xsi:type="dcterms:W3CDTF">2018-05-12T15:07:00Z</dcterms:created>
  <dcterms:modified xsi:type="dcterms:W3CDTF">2018-05-12T15:07:00Z</dcterms:modified>
</cp:coreProperties>
</file>